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1B810" w14:textId="77777777" w:rsidR="00CD3E3F" w:rsidRPr="00CD3E3F" w:rsidRDefault="00CD3E3F" w:rsidP="009E3ECF">
      <w:pPr>
        <w:keepNext/>
        <w:keepLines/>
        <w:spacing w:after="0" w:line="276" w:lineRule="auto"/>
        <w:ind w:left="-284"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D3E3F">
        <w:rPr>
          <w:rFonts w:ascii="Arial" w:eastAsia="Times New Roman" w:hAnsi="Arial" w:cs="Arial"/>
          <w:b/>
          <w:bCs/>
          <w:color w:val="000000"/>
          <w:sz w:val="28"/>
          <w:szCs w:val="28"/>
        </w:rPr>
        <w:t>Форма заявки на участие в туре программы проверки квалификации</w:t>
      </w:r>
    </w:p>
    <w:p w14:paraId="10DEF39D" w14:textId="4CA73DBB" w:rsidR="00CD3E3F" w:rsidRPr="00CD3E3F" w:rsidRDefault="00CD3E3F" w:rsidP="00343E5B">
      <w:pPr>
        <w:spacing w:after="200" w:line="276" w:lineRule="auto"/>
        <w:ind w:left="-426" w:right="-284"/>
        <w:jc w:val="center"/>
        <w:rPr>
          <w:rFonts w:ascii="Arial" w:eastAsia="Calibri" w:hAnsi="Arial" w:cs="Arial"/>
          <w:i/>
          <w:color w:val="000000"/>
          <w:sz w:val="20"/>
        </w:rPr>
      </w:pPr>
      <w:r w:rsidRPr="00CD3E3F">
        <w:rPr>
          <w:rFonts w:ascii="Arial" w:eastAsia="Calibri" w:hAnsi="Arial" w:cs="Arial"/>
          <w:i/>
          <w:color w:val="000000"/>
          <w:sz w:val="20"/>
        </w:rPr>
        <w:t xml:space="preserve">(оформляется на бланке организации (или с угловым штампом) с </w:t>
      </w:r>
      <w:r w:rsidR="00CF5C14">
        <w:rPr>
          <w:rFonts w:ascii="Arial" w:eastAsia="Calibri" w:hAnsi="Arial" w:cs="Arial"/>
          <w:i/>
          <w:color w:val="000000"/>
          <w:sz w:val="20"/>
        </w:rPr>
        <w:t xml:space="preserve">указанием реквизитов </w:t>
      </w:r>
      <w:r w:rsidRPr="00CD3E3F">
        <w:rPr>
          <w:rFonts w:ascii="Arial" w:eastAsia="Calibri" w:hAnsi="Arial" w:cs="Arial"/>
          <w:i/>
          <w:color w:val="000000"/>
          <w:sz w:val="20"/>
        </w:rPr>
        <w:t>регистраци</w:t>
      </w:r>
      <w:r w:rsidR="00CF5C14">
        <w:rPr>
          <w:rFonts w:ascii="Arial" w:eastAsia="Calibri" w:hAnsi="Arial" w:cs="Arial"/>
          <w:i/>
          <w:color w:val="000000"/>
          <w:sz w:val="20"/>
        </w:rPr>
        <w:t xml:space="preserve">и </w:t>
      </w:r>
      <w:r w:rsidR="00CF5C14" w:rsidRPr="00CD3E3F">
        <w:rPr>
          <w:rFonts w:ascii="Arial" w:eastAsia="Calibri" w:hAnsi="Arial" w:cs="Arial"/>
          <w:i/>
          <w:color w:val="000000"/>
          <w:sz w:val="20"/>
        </w:rPr>
        <w:t>документа</w:t>
      </w:r>
      <w:r w:rsidR="00CF5C14">
        <w:rPr>
          <w:rFonts w:ascii="Arial" w:eastAsia="Calibri" w:hAnsi="Arial" w:cs="Arial"/>
          <w:i/>
          <w:color w:val="000000"/>
          <w:sz w:val="20"/>
        </w:rPr>
        <w:t xml:space="preserve"> у Заказчика</w:t>
      </w:r>
      <w:r w:rsidR="000501F2">
        <w:rPr>
          <w:rFonts w:ascii="Arial" w:eastAsia="Calibri" w:hAnsi="Arial" w:cs="Arial"/>
          <w:i/>
          <w:color w:val="000000"/>
          <w:sz w:val="20"/>
        </w:rPr>
        <w:t xml:space="preserve">, обязательное заполнение всех граф </w:t>
      </w:r>
      <w:r w:rsidR="00343E5B">
        <w:rPr>
          <w:rFonts w:ascii="Arial" w:eastAsia="Calibri" w:hAnsi="Arial" w:cs="Arial"/>
          <w:i/>
          <w:color w:val="000000"/>
          <w:sz w:val="20"/>
        </w:rPr>
        <w:t>и подписей, иначе заявка не подлежит регистрации</w:t>
      </w:r>
      <w:r w:rsidR="00CF5C14">
        <w:rPr>
          <w:rFonts w:ascii="Arial" w:eastAsia="Calibri" w:hAnsi="Arial" w:cs="Arial"/>
          <w:i/>
          <w:color w:val="000000"/>
          <w:sz w:val="20"/>
        </w:rPr>
        <w:t xml:space="preserve"> у провайдера</w:t>
      </w:r>
      <w:r w:rsidRPr="00CD3E3F">
        <w:rPr>
          <w:rFonts w:ascii="Arial" w:eastAsia="Calibri" w:hAnsi="Arial" w:cs="Arial"/>
          <w:i/>
          <w:color w:val="000000"/>
          <w:sz w:val="20"/>
        </w:rPr>
        <w:t>)</w:t>
      </w:r>
    </w:p>
    <w:p w14:paraId="3C029048" w14:textId="7B482FC1" w:rsidR="00D964D5" w:rsidRDefault="00D964D5" w:rsidP="00D964D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</w:pPr>
      <w:r w:rsidRPr="006B7C81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>ЗАЯВКА</w:t>
      </w:r>
    </w:p>
    <w:p w14:paraId="20AD0277" w14:textId="7343F01D" w:rsidR="00986FCE" w:rsidRDefault="00986FCE" w:rsidP="00D964D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в центр проверки квалификации </w:t>
      </w:r>
      <w:r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>(провайдер)</w:t>
      </w:r>
    </w:p>
    <w:p w14:paraId="1B5D0503" w14:textId="10038CF9" w:rsidR="00986FCE" w:rsidRPr="006B7C81" w:rsidRDefault="00986FCE" w:rsidP="00D964D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ООО «НПЦ инновационного машиностроения» </w:t>
      </w:r>
    </w:p>
    <w:p w14:paraId="4965FFAF" w14:textId="6A229D6E" w:rsidR="00D964D5" w:rsidRPr="006B7C81" w:rsidRDefault="00D964D5" w:rsidP="00D964D5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</w:pPr>
      <w:r w:rsidRPr="006B7C81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>на участие в туре</w:t>
      </w:r>
      <w:r w:rsidR="006F13A6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 проверки квалификации по</w:t>
      </w:r>
      <w:r w:rsidRPr="006B7C81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 программ</w:t>
      </w:r>
      <w:r w:rsidR="006F13A6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>е</w:t>
      </w:r>
      <w:r w:rsidRPr="006B7C81">
        <w:rPr>
          <w:rFonts w:ascii="Arial" w:eastAsia="Times New Roman" w:hAnsi="Arial" w:cs="Arial"/>
          <w:b/>
          <w:color w:val="000000" w:themeColor="text1"/>
          <w:szCs w:val="20"/>
          <w:lang w:eastAsia="ru-RU"/>
        </w:rPr>
        <w:t xml:space="preserve"> проверки квалификации</w:t>
      </w:r>
    </w:p>
    <w:p w14:paraId="690EBB22" w14:textId="77777777" w:rsidR="00D964D5" w:rsidRPr="006B7C81" w:rsidRDefault="00D964D5" w:rsidP="00D964D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B7C81">
        <w:rPr>
          <w:rFonts w:ascii="Arial" w:eastAsia="Times New Roman" w:hAnsi="Arial" w:cs="Arial"/>
          <w:color w:val="000000" w:themeColor="text1"/>
          <w:szCs w:val="20"/>
          <w:lang w:eastAsia="ru-RU"/>
        </w:rPr>
        <w:t>__________________________________________________________________________</w:t>
      </w:r>
    </w:p>
    <w:p w14:paraId="752DEA07" w14:textId="3F94853B" w:rsidR="00D964D5" w:rsidRPr="001C02F4" w:rsidRDefault="00A72533" w:rsidP="00A72533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 xml:space="preserve">номер 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 xml:space="preserve">и/или </w:t>
      </w:r>
      <w:r w:rsidR="00D964D5" w:rsidRPr="001C02F4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 xml:space="preserve">наименование программы (указывается </w:t>
      </w:r>
      <w:r w:rsidR="000501F2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 xml:space="preserve">только одна программа </w:t>
      </w:r>
      <w:r w:rsidR="00D964D5" w:rsidRPr="001C02F4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ru-RU"/>
        </w:rPr>
        <w:t>из числа программ, представленных на сайте провайдера проверки квалификации)</w:t>
      </w:r>
    </w:p>
    <w:tbl>
      <w:tblPr>
        <w:tblStyle w:val="a3"/>
        <w:tblW w:w="10043" w:type="dxa"/>
        <w:tblInd w:w="-289" w:type="dxa"/>
        <w:tblLook w:val="04A0" w:firstRow="1" w:lastRow="0" w:firstColumn="1" w:lastColumn="0" w:noHBand="0" w:noVBand="1"/>
      </w:tblPr>
      <w:tblGrid>
        <w:gridCol w:w="461"/>
        <w:gridCol w:w="4218"/>
        <w:gridCol w:w="5364"/>
      </w:tblGrid>
      <w:tr w:rsidR="00B41D1B" w:rsidRPr="001C02F4" w14:paraId="6490E18E" w14:textId="77777777" w:rsidTr="00A7253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CD389" w14:textId="41E49564" w:rsidR="00B41D1B" w:rsidRPr="001C02F4" w:rsidRDefault="00B41D1B" w:rsidP="00B41D1B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81735" w14:textId="40C7F45C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/>
                <w:sz w:val="18"/>
              </w:rPr>
              <w:t>Наименование объекта испытаний: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BF58A9" w:rsidRPr="00BF58A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="00BF58A9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вида</w:t>
            </w:r>
            <w:r w:rsidR="00BF58A9" w:rsidRPr="00BF58A9">
              <w:rPr>
                <w:rFonts w:ascii="Arial" w:hAnsi="Arial" w:cs="Arial"/>
                <w:color w:val="000000"/>
                <w:sz w:val="14"/>
                <w:szCs w:val="14"/>
              </w:rPr>
              <w:t xml:space="preserve"> транспортных средств и категория (при наличии))</w:t>
            </w:r>
          </w:p>
        </w:tc>
        <w:tc>
          <w:tcPr>
            <w:tcW w:w="5364" w:type="dxa"/>
          </w:tcPr>
          <w:p w14:paraId="031F5873" w14:textId="3D4CE59E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B41D1B" w:rsidRPr="001C02F4" w14:paraId="310A30C2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65E8C547" w14:textId="7943F42B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2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252A041E" w14:textId="4BDA56B8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Измеряемые величины (определяемые характеристики)</w:t>
            </w:r>
            <w:bookmarkStart w:id="0" w:name="_Hlk99102854"/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с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применяемы</w:t>
            </w:r>
            <w:r>
              <w:rPr>
                <w:rFonts w:ascii="Arial" w:hAnsi="Arial" w:cs="Arial"/>
                <w:color w:val="000000" w:themeColor="text1"/>
                <w:sz w:val="18"/>
              </w:rPr>
              <w:t>м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на практике диапазон</w:t>
            </w:r>
            <w:r>
              <w:rPr>
                <w:rFonts w:ascii="Arial" w:hAnsi="Arial" w:cs="Arial"/>
                <w:color w:val="000000" w:themeColor="text1"/>
                <w:sz w:val="18"/>
              </w:rPr>
              <w:t>ом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измерений</w:t>
            </w:r>
            <w:bookmarkEnd w:id="0"/>
            <w:r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>(указать в форме столбца и пронумеровать каждую характеристику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, указать единицы измерений для диапазона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364" w:type="dxa"/>
          </w:tcPr>
          <w:p w14:paraId="6858D414" w14:textId="77777777" w:rsidR="00B41D1B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1.</w:t>
            </w:r>
          </w:p>
          <w:p w14:paraId="57ECC338" w14:textId="7C645746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2.</w:t>
            </w:r>
          </w:p>
        </w:tc>
      </w:tr>
      <w:tr w:rsidR="00B41D1B" w:rsidRPr="001C02F4" w14:paraId="135CA837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4B2F4354" w14:textId="3EFB0377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3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6EFD4E27" w14:textId="19306AEC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Идентификация </w:t>
            </w:r>
            <w:r w:rsidR="006F13A6">
              <w:rPr>
                <w:rFonts w:ascii="Arial" w:hAnsi="Arial" w:cs="Arial"/>
                <w:color w:val="000000" w:themeColor="text1"/>
                <w:sz w:val="18"/>
              </w:rPr>
              <w:t xml:space="preserve">применяемого 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документа, устанавливающего метод испытаний</w:t>
            </w:r>
            <w:r w:rsidR="00AF73A8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измерений</w:t>
            </w:r>
            <w:r>
              <w:rPr>
                <w:rFonts w:ascii="Arial" w:hAnsi="Arial" w:cs="Arial"/>
                <w:color w:val="000000" w:themeColor="text1"/>
                <w:sz w:val="18"/>
              </w:rPr>
              <w:t>: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F51CC">
              <w:rPr>
                <w:rFonts w:ascii="Arial" w:hAnsi="Arial" w:cs="Arial"/>
                <w:color w:val="000000" w:themeColor="text1"/>
                <w:sz w:val="14"/>
                <w:szCs w:val="14"/>
              </w:rPr>
              <w:t>(при наличии в одном документе более одного метода</w:t>
            </w:r>
            <w:r w:rsidR="00AF73A8" w:rsidRPr="002F51C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AF73A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испытаний указать </w:t>
            </w:r>
            <w:r w:rsidR="00AF73A8" w:rsidRPr="002F51CC">
              <w:rPr>
                <w:rFonts w:ascii="Arial" w:hAnsi="Arial" w:cs="Arial"/>
                <w:color w:val="000000" w:themeColor="text1"/>
                <w:sz w:val="14"/>
                <w:szCs w:val="14"/>
              </w:rPr>
              <w:t>номер раздела/пункта</w:t>
            </w:r>
            <w:r w:rsidR="00AF73A8">
              <w:rPr>
                <w:rFonts w:ascii="Arial" w:hAnsi="Arial" w:cs="Arial"/>
                <w:color w:val="000000" w:themeColor="text1"/>
                <w:sz w:val="14"/>
                <w:szCs w:val="14"/>
              </w:rPr>
              <w:t>/подпункта</w:t>
            </w:r>
            <w:r w:rsidR="006F13A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для каждого метода</w:t>
            </w:r>
            <w:r w:rsidRPr="002F51CC">
              <w:rPr>
                <w:rFonts w:ascii="Arial" w:hAnsi="Arial" w:cs="Arial"/>
                <w:color w:val="000000" w:themeColor="text1"/>
                <w:sz w:val="14"/>
                <w:szCs w:val="14"/>
              </w:rPr>
              <w:t>), (переч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>исл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и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ть </w:t>
            </w:r>
            <w:r w:rsidR="00AF73A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методы </w:t>
            </w:r>
            <w:r w:rsidR="006F13A6" w:rsidRPr="006F13A6">
              <w:rPr>
                <w:rFonts w:ascii="Arial" w:hAnsi="Arial" w:cs="Arial"/>
                <w:color w:val="000000" w:themeColor="text1"/>
                <w:sz w:val="14"/>
                <w:szCs w:val="14"/>
              </w:rPr>
              <w:t>применительно к каждой характеристике с нумерацией и последовательностью, как в п.2)</w:t>
            </w:r>
          </w:p>
        </w:tc>
        <w:tc>
          <w:tcPr>
            <w:tcW w:w="5364" w:type="dxa"/>
          </w:tcPr>
          <w:p w14:paraId="586265DA" w14:textId="77777777" w:rsidR="00B41D1B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1.</w:t>
            </w:r>
          </w:p>
          <w:p w14:paraId="06AC198B" w14:textId="255518D6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2.</w:t>
            </w:r>
          </w:p>
        </w:tc>
      </w:tr>
      <w:tr w:rsidR="00B41D1B" w:rsidRPr="001C02F4" w14:paraId="0D90D2E2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242BB87D" w14:textId="3EC0D129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4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64ADFABA" w14:textId="70A6080D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Применяемое оборудование, погрешность средств измерения (СИ), неопределенность калибровки СИ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>(перечисл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>и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ть </w:t>
            </w:r>
            <w:r w:rsidR="008F2B62">
              <w:rPr>
                <w:rFonts w:ascii="Arial" w:hAnsi="Arial" w:cs="Arial"/>
                <w:color w:val="000000" w:themeColor="text1"/>
                <w:sz w:val="14"/>
                <w:szCs w:val="14"/>
              </w:rPr>
              <w:t>наборы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оборудования применительно к </w:t>
            </w:r>
            <w:r w:rsidR="006F13A6">
              <w:rPr>
                <w:rFonts w:ascii="Arial" w:hAnsi="Arial" w:cs="Arial"/>
                <w:color w:val="000000" w:themeColor="text1"/>
                <w:sz w:val="14"/>
                <w:szCs w:val="14"/>
              </w:rPr>
              <w:t>каждой характеристике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0C7E81">
              <w:rPr>
                <w:rFonts w:ascii="Arial" w:hAnsi="Arial" w:cs="Arial"/>
                <w:color w:val="000000" w:themeColor="text1"/>
                <w:sz w:val="14"/>
                <w:szCs w:val="14"/>
              </w:rPr>
              <w:t>с нумерацией и последовательностью, как в п.2)</w:t>
            </w:r>
          </w:p>
        </w:tc>
        <w:tc>
          <w:tcPr>
            <w:tcW w:w="5364" w:type="dxa"/>
          </w:tcPr>
          <w:p w14:paraId="6FA20A55" w14:textId="77777777" w:rsidR="00B41D1B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1.</w:t>
            </w:r>
          </w:p>
          <w:p w14:paraId="0178ACFB" w14:textId="7EFA49A7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2.</w:t>
            </w:r>
          </w:p>
        </w:tc>
      </w:tr>
      <w:tr w:rsidR="00B41D1B" w:rsidRPr="001C02F4" w14:paraId="07861C6A" w14:textId="77777777" w:rsidTr="00A72533">
        <w:trPr>
          <w:trHeight w:val="431"/>
        </w:trPr>
        <w:tc>
          <w:tcPr>
            <w:tcW w:w="461" w:type="dxa"/>
            <w:shd w:val="clear" w:color="auto" w:fill="F2F2F2" w:themeFill="background1" w:themeFillShade="F2"/>
          </w:tcPr>
          <w:p w14:paraId="1AB6837A" w14:textId="0624DF13" w:rsidR="00B41D1B" w:rsidRPr="00787F15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5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72451444" w14:textId="640030BA" w:rsidR="00B41D1B" w:rsidRPr="001C02F4" w:rsidRDefault="00B41D1B" w:rsidP="00AF73A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7F15">
              <w:rPr>
                <w:rFonts w:ascii="Arial" w:hAnsi="Arial" w:cs="Arial"/>
                <w:color w:val="000000" w:themeColor="text1"/>
                <w:sz w:val="18"/>
              </w:rPr>
              <w:t xml:space="preserve">Отказ </w:t>
            </w:r>
            <w:r w:rsidR="00AF73A8">
              <w:rPr>
                <w:rFonts w:ascii="Arial" w:hAnsi="Arial" w:cs="Arial"/>
                <w:color w:val="000000" w:themeColor="text1"/>
                <w:sz w:val="18"/>
              </w:rPr>
              <w:t xml:space="preserve">заказчика </w:t>
            </w:r>
            <w:r w:rsidRPr="00787F15">
              <w:rPr>
                <w:rFonts w:ascii="Arial" w:hAnsi="Arial" w:cs="Arial"/>
                <w:color w:val="000000" w:themeColor="text1"/>
                <w:sz w:val="18"/>
              </w:rPr>
              <w:t>от конфиденциальности</w:t>
            </w:r>
            <w:r w:rsidR="00AF73A8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787F1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(результаты участника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в окончательном отчете </w:t>
            </w:r>
            <w:r w:rsidRPr="00787F1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идентифицируются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по </w:t>
            </w:r>
            <w:r w:rsidRPr="00787F15">
              <w:rPr>
                <w:rFonts w:ascii="Arial" w:hAnsi="Arial" w:cs="Arial"/>
                <w:color w:val="000000" w:themeColor="text1"/>
                <w:sz w:val="14"/>
                <w:szCs w:val="14"/>
              </w:rPr>
              <w:t>наименовани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ю </w:t>
            </w:r>
            <w:r w:rsidRPr="00787F15">
              <w:rPr>
                <w:rFonts w:ascii="Arial" w:hAnsi="Arial" w:cs="Arial"/>
                <w:color w:val="000000" w:themeColor="text1"/>
                <w:sz w:val="14"/>
                <w:szCs w:val="14"/>
              </w:rPr>
              <w:t>участника</w:t>
            </w:r>
            <w:r w:rsidR="006F13A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(заказчика)</w:t>
            </w:r>
            <w:r w:rsidRPr="00787F15">
              <w:rPr>
                <w:rFonts w:ascii="Arial" w:hAnsi="Arial" w:cs="Arial"/>
                <w:color w:val="000000" w:themeColor="text1"/>
                <w:sz w:val="14"/>
                <w:szCs w:val="14"/>
              </w:rPr>
              <w:t>, а не шифром)</w:t>
            </w:r>
          </w:p>
        </w:tc>
        <w:tc>
          <w:tcPr>
            <w:tcW w:w="5364" w:type="dxa"/>
          </w:tcPr>
          <w:p w14:paraId="5F27737B" w14:textId="29317C52" w:rsidR="00B41D1B" w:rsidRPr="001C02F4" w:rsidRDefault="00B41D1B" w:rsidP="00A72533">
            <w:pPr>
              <w:ind w:left="-284" w:firstLine="295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787F1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787F1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да </w:t>
            </w:r>
            <w:r w:rsidR="00A7253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Pr="00787F1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87F1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787F15">
              <w:rPr>
                <w:rFonts w:ascii="Arial" w:eastAsia="Calibri" w:hAnsi="Arial" w:cs="Arial"/>
                <w:color w:val="000000"/>
                <w:sz w:val="18"/>
                <w:szCs w:val="18"/>
              </w:rPr>
              <w:t>нет</w:t>
            </w:r>
            <w:r w:rsidRPr="00787F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41D1B" w:rsidRPr="001C02F4" w14:paraId="68A77FE0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054A9B6C" w14:textId="4F8E92D3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6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07F6D656" w14:textId="66DE9D6F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Цель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участия в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программ</w:t>
            </w:r>
            <w:r>
              <w:rPr>
                <w:rFonts w:ascii="Arial" w:hAnsi="Arial" w:cs="Arial"/>
                <w:color w:val="000000" w:themeColor="text1"/>
                <w:sz w:val="18"/>
              </w:rPr>
              <w:t>е ПК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Pr="002F51CC">
              <w:rPr>
                <w:rFonts w:ascii="Arial" w:hAnsi="Arial" w:cs="Arial"/>
                <w:color w:val="000000" w:themeColor="text1"/>
                <w:sz w:val="14"/>
                <w:szCs w:val="14"/>
              </w:rPr>
              <w:t>выполнение требования п.7.7 I</w:t>
            </w:r>
            <w:r w:rsidRPr="002F51CC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SO</w:t>
            </w:r>
            <w:r w:rsidRPr="002F51CC">
              <w:rPr>
                <w:rFonts w:ascii="Arial" w:hAnsi="Arial" w:cs="Arial"/>
                <w:color w:val="000000" w:themeColor="text1"/>
                <w:sz w:val="14"/>
                <w:szCs w:val="14"/>
              </w:rPr>
              <w:t>/</w:t>
            </w:r>
            <w:r w:rsidRPr="002F51CC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IEC</w:t>
            </w:r>
            <w:r w:rsidRPr="002F51C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17025:2017/ валидация метода испытаний/ определение характеристик метода/иное (раскрыть)</w:t>
            </w:r>
          </w:p>
        </w:tc>
        <w:tc>
          <w:tcPr>
            <w:tcW w:w="5364" w:type="dxa"/>
          </w:tcPr>
          <w:p w14:paraId="238962FE" w14:textId="77777777" w:rsidR="00B41D1B" w:rsidRPr="001C02F4" w:rsidRDefault="00B41D1B" w:rsidP="00B41D1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80C09" w:rsidRPr="001C02F4" w14:paraId="063754C7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1DADF661" w14:textId="2BA387F6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7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7CE1B583" w14:textId="125F08C8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 xml:space="preserve">Заказчик: </w:t>
            </w:r>
            <w:r w:rsidRPr="00BF58A9">
              <w:rPr>
                <w:rFonts w:ascii="Arial" w:hAnsi="Arial" w:cs="Arial"/>
                <w:color w:val="000000" w:themeColor="text1"/>
                <w:sz w:val="14"/>
                <w:szCs w:val="14"/>
              </w:rPr>
              <w:t>(полное наименование юридического лица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/индивидуального предпринимателя</w:t>
            </w:r>
            <w:r w:rsidRPr="00BF58A9">
              <w:rPr>
                <w:rFonts w:ascii="Arial" w:hAnsi="Arial" w:cs="Arial"/>
                <w:color w:val="000000" w:themeColor="text1"/>
                <w:sz w:val="14"/>
                <w:szCs w:val="14"/>
              </w:rPr>
              <w:t>, являющегося собственником структурного подразделения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заказчика, или </w:t>
            </w:r>
            <w:r w:rsidR="006F13A6">
              <w:rPr>
                <w:rFonts w:ascii="Arial" w:hAnsi="Arial" w:cs="Arial"/>
                <w:color w:val="000000" w:themeColor="text1"/>
                <w:sz w:val="14"/>
                <w:szCs w:val="14"/>
              </w:rPr>
              <w:t>ФИО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физического лица</w:t>
            </w:r>
            <w:r w:rsidRPr="00BF58A9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364" w:type="dxa"/>
          </w:tcPr>
          <w:p w14:paraId="79FD51C8" w14:textId="77777777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80C09" w:rsidRPr="001C02F4" w14:paraId="7F79148E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4898C894" w14:textId="3BA3C401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8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13BC1828" w14:textId="3FEAD3BD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Фамилия, имя, отчество руководителя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заказчика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, должность:</w:t>
            </w:r>
          </w:p>
        </w:tc>
        <w:tc>
          <w:tcPr>
            <w:tcW w:w="5364" w:type="dxa"/>
          </w:tcPr>
          <w:p w14:paraId="31F78369" w14:textId="77777777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80C09" w:rsidRPr="001C02F4" w14:paraId="2F35DA6C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2E311739" w14:textId="14A339D3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9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63167B61" w14:textId="1715F1D2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Юридический и почтовый (если отличается от юридического) а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дрес</w:t>
            </w:r>
            <w:r>
              <w:rPr>
                <w:rFonts w:ascii="Arial" w:hAnsi="Arial" w:cs="Arial"/>
                <w:color w:val="000000" w:themeColor="text1"/>
                <w:sz w:val="18"/>
              </w:rPr>
              <w:t>а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, телефон</w:t>
            </w:r>
            <w:r>
              <w:rPr>
                <w:rFonts w:ascii="Arial" w:hAnsi="Arial" w:cs="Arial"/>
                <w:color w:val="000000" w:themeColor="text1"/>
                <w:sz w:val="18"/>
              </w:rPr>
              <w:t>ы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руководителя заказчика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:</w:t>
            </w:r>
          </w:p>
        </w:tc>
        <w:tc>
          <w:tcPr>
            <w:tcW w:w="5364" w:type="dxa"/>
          </w:tcPr>
          <w:p w14:paraId="70881260" w14:textId="77777777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80C09" w:rsidRPr="001C02F4" w14:paraId="62414E48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47A48DCB" w14:textId="54EE16DD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10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40092A4A" w14:textId="1AF72A14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Расчетный счет 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заказчика </w:t>
            </w:r>
            <w:r w:rsidRPr="00F80C09">
              <w:rPr>
                <w:rFonts w:ascii="Arial" w:hAnsi="Arial" w:cs="Arial"/>
                <w:color w:val="000000" w:themeColor="text1"/>
                <w:sz w:val="14"/>
                <w:szCs w:val="14"/>
              </w:rPr>
              <w:t>(с указанием банка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и его адреса</w:t>
            </w:r>
            <w:r w:rsidRPr="00F80C09">
              <w:rPr>
                <w:rFonts w:ascii="Arial" w:hAnsi="Arial" w:cs="Arial"/>
                <w:color w:val="000000" w:themeColor="text1"/>
                <w:sz w:val="14"/>
                <w:szCs w:val="14"/>
              </w:rPr>
              <w:t>):</w:t>
            </w:r>
          </w:p>
        </w:tc>
        <w:tc>
          <w:tcPr>
            <w:tcW w:w="5364" w:type="dxa"/>
          </w:tcPr>
          <w:p w14:paraId="3AA8368B" w14:textId="77777777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80C09" w:rsidRPr="001C02F4" w14:paraId="0DB90EA1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561D09E3" w14:textId="4CEFF380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11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7E650D8C" w14:textId="65404B8C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Тип счета:</w:t>
            </w:r>
            <w:r w:rsidRPr="00A7253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(указать бюджет/внебюджет)</w:t>
            </w:r>
          </w:p>
        </w:tc>
        <w:tc>
          <w:tcPr>
            <w:tcW w:w="5364" w:type="dxa"/>
          </w:tcPr>
          <w:p w14:paraId="05C5BB8F" w14:textId="6E9F2647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7F1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бюджет                                               </w:t>
            </w:r>
            <w:r w:rsidRPr="00787F1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A7253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внебюдже</w:t>
            </w:r>
            <w:r w:rsidRPr="00787F15">
              <w:rPr>
                <w:rFonts w:ascii="Arial" w:eastAsia="Calibri" w:hAnsi="Arial" w:cs="Arial"/>
                <w:color w:val="000000"/>
                <w:sz w:val="18"/>
                <w:szCs w:val="18"/>
              </w:rPr>
              <w:t>т</w:t>
            </w:r>
          </w:p>
        </w:tc>
      </w:tr>
      <w:tr w:rsidR="00F80C09" w:rsidRPr="001C02F4" w14:paraId="064F30DE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342AF182" w14:textId="2C5D5FD3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12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6A8C6BA0" w14:textId="77777777" w:rsidR="00F80C09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Источник финансирования: </w:t>
            </w:r>
          </w:p>
          <w:p w14:paraId="0F72FA60" w14:textId="2809C074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о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плата производится со счетов органов государственного казначейства</w:t>
            </w:r>
            <w:r>
              <w:rPr>
                <w:rFonts w:ascii="Arial" w:hAnsi="Arial" w:cs="Arial"/>
                <w:color w:val="000000" w:themeColor="text1"/>
                <w:sz w:val="18"/>
              </w:rPr>
              <w:t>:</w:t>
            </w:r>
          </w:p>
        </w:tc>
        <w:tc>
          <w:tcPr>
            <w:tcW w:w="5364" w:type="dxa"/>
          </w:tcPr>
          <w:p w14:paraId="48FBFE14" w14:textId="1928E820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787F1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787F15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да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787F15"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 w:rsidRPr="00787F1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787F15">
              <w:rPr>
                <w:rFonts w:ascii="Arial" w:eastAsia="Calibri" w:hAnsi="Arial" w:cs="Arial"/>
                <w:color w:val="000000"/>
                <w:sz w:val="18"/>
                <w:szCs w:val="18"/>
              </w:rPr>
              <w:t>нет</w:t>
            </w:r>
            <w:r w:rsidRPr="00787F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80C09" w:rsidRPr="001C02F4" w14:paraId="3AED2F2F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39AC07E2" w14:textId="1531F1D4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13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271261D5" w14:textId="48B676C4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Наименование структурного подразделения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заказчика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, осуществляющего лабораторную деятельность, аттестат аккредитации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и дата выдачи, 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идентификация органа по аккредитации </w:t>
            </w:r>
            <w:r w:rsidRPr="001A0A2D">
              <w:rPr>
                <w:rFonts w:ascii="Arial" w:hAnsi="Arial" w:cs="Arial"/>
                <w:color w:val="000000" w:themeColor="text1"/>
                <w:sz w:val="14"/>
                <w:szCs w:val="14"/>
              </w:rPr>
              <w:t>(</w:t>
            </w:r>
            <w:r w:rsidRPr="004B6B46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при наличии аккредитации на испытания вышеуказанных характеристик по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указанному </w:t>
            </w:r>
            <w:r w:rsidRPr="004B6B46">
              <w:rPr>
                <w:rFonts w:ascii="Arial" w:hAnsi="Arial" w:cs="Arial"/>
                <w:color w:val="000000" w:themeColor="text1"/>
                <w:sz w:val="14"/>
                <w:szCs w:val="14"/>
              </w:rPr>
              <w:t>методу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  <w:r w:rsidRPr="008F2B62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364" w:type="dxa"/>
          </w:tcPr>
          <w:p w14:paraId="073FF02A" w14:textId="77777777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80C09" w:rsidRPr="001C02F4" w14:paraId="320FE67D" w14:textId="77777777" w:rsidTr="00A72533">
        <w:trPr>
          <w:trHeight w:val="190"/>
        </w:trPr>
        <w:tc>
          <w:tcPr>
            <w:tcW w:w="461" w:type="dxa"/>
            <w:shd w:val="clear" w:color="auto" w:fill="F2F2F2" w:themeFill="background1" w:themeFillShade="F2"/>
          </w:tcPr>
          <w:p w14:paraId="6E5BD487" w14:textId="38171321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14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3837F332" w14:textId="3F916AAE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>Фамилия, имя, отчество, должность руководителя структурного подразделения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заказчика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, осуществляющего лабораторную деятельность:</w:t>
            </w:r>
          </w:p>
        </w:tc>
        <w:tc>
          <w:tcPr>
            <w:tcW w:w="5364" w:type="dxa"/>
          </w:tcPr>
          <w:p w14:paraId="557985D4" w14:textId="733195D9" w:rsidR="00F80C09" w:rsidRPr="001C02F4" w:rsidRDefault="00F80C09" w:rsidP="00F80C09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F80C09" w:rsidRPr="00A72533" w14:paraId="09E89154" w14:textId="77777777" w:rsidTr="00A72533">
        <w:tc>
          <w:tcPr>
            <w:tcW w:w="461" w:type="dxa"/>
            <w:shd w:val="clear" w:color="auto" w:fill="F2F2F2" w:themeFill="background1" w:themeFillShade="F2"/>
          </w:tcPr>
          <w:p w14:paraId="462C250A" w14:textId="54072AE7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15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1D2F145E" w14:textId="049ABEAB" w:rsidR="00F80C09" w:rsidRPr="001C02F4" w:rsidRDefault="00F80C09" w:rsidP="00F80C09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Адрес, телефон, 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e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-</w:t>
            </w:r>
            <w:r w:rsidRPr="001C02F4">
              <w:rPr>
                <w:rFonts w:ascii="Arial" w:hAnsi="Arial" w:cs="Arial"/>
                <w:color w:val="000000" w:themeColor="text1"/>
                <w:sz w:val="18"/>
                <w:lang w:val="en-US"/>
              </w:rPr>
              <w:t>mail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 xml:space="preserve"> руководителя структурного подразделения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заказчика</w:t>
            </w:r>
            <w:r w:rsidRPr="001C02F4">
              <w:rPr>
                <w:rFonts w:ascii="Arial" w:hAnsi="Arial" w:cs="Arial"/>
                <w:color w:val="000000" w:themeColor="text1"/>
                <w:sz w:val="18"/>
              </w:rPr>
              <w:t>, осуществляющего лабораторную деятельность:</w:t>
            </w:r>
          </w:p>
        </w:tc>
        <w:tc>
          <w:tcPr>
            <w:tcW w:w="5364" w:type="dxa"/>
          </w:tcPr>
          <w:p w14:paraId="322D2B72" w14:textId="73B4BF7B" w:rsidR="00F80C09" w:rsidRPr="001C02F4" w:rsidRDefault="00F80C09" w:rsidP="00F80C09">
            <w:pPr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</w:tbl>
    <w:p w14:paraId="3A1BFFFC" w14:textId="0DD7FF7A" w:rsidR="00D964D5" w:rsidRPr="001C02F4" w:rsidRDefault="00F80C09" w:rsidP="00787F15">
      <w:pPr>
        <w:spacing w:before="240"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 xml:space="preserve">Заказчик </w:t>
      </w:r>
      <w:r w:rsidR="00BF58A9">
        <w:rPr>
          <w:rFonts w:ascii="Arial" w:hAnsi="Arial" w:cs="Arial"/>
          <w:color w:val="000000" w:themeColor="text1"/>
          <w:sz w:val="24"/>
        </w:rPr>
        <w:t>гарантирует достоверность информации</w:t>
      </w:r>
      <w:r w:rsidR="00FD531F">
        <w:rPr>
          <w:rFonts w:ascii="Arial" w:hAnsi="Arial" w:cs="Arial"/>
          <w:color w:val="000000" w:themeColor="text1"/>
          <w:sz w:val="24"/>
        </w:rPr>
        <w:t>,</w:t>
      </w:r>
      <w:r w:rsidR="00FD531F" w:rsidRPr="00FD531F">
        <w:rPr>
          <w:rFonts w:ascii="Arial" w:hAnsi="Arial" w:cs="Arial"/>
          <w:color w:val="000000" w:themeColor="text1"/>
          <w:sz w:val="24"/>
        </w:rPr>
        <w:t xml:space="preserve"> </w:t>
      </w:r>
      <w:r w:rsidR="00FD531F">
        <w:rPr>
          <w:rFonts w:ascii="Arial" w:hAnsi="Arial" w:cs="Arial"/>
          <w:color w:val="000000" w:themeColor="text1"/>
          <w:sz w:val="24"/>
        </w:rPr>
        <w:t>предоставленной</w:t>
      </w:r>
      <w:r w:rsidR="00FD531F">
        <w:rPr>
          <w:rFonts w:ascii="Arial" w:hAnsi="Arial" w:cs="Arial"/>
          <w:color w:val="000000" w:themeColor="text1"/>
          <w:sz w:val="24"/>
        </w:rPr>
        <w:t xml:space="preserve"> провайдеру</w:t>
      </w:r>
      <w:r w:rsidR="00AD051F">
        <w:rPr>
          <w:rFonts w:ascii="Arial" w:hAnsi="Arial" w:cs="Arial"/>
          <w:color w:val="000000" w:themeColor="text1"/>
          <w:sz w:val="24"/>
        </w:rPr>
        <w:t xml:space="preserve">, </w:t>
      </w:r>
      <w:r w:rsidR="00BF58A9">
        <w:rPr>
          <w:rFonts w:ascii="Arial" w:hAnsi="Arial" w:cs="Arial"/>
          <w:color w:val="000000" w:themeColor="text1"/>
          <w:sz w:val="24"/>
        </w:rPr>
        <w:t xml:space="preserve">и </w:t>
      </w:r>
      <w:r w:rsidR="00D964D5" w:rsidRPr="001C02F4">
        <w:rPr>
          <w:rFonts w:ascii="Arial" w:hAnsi="Arial" w:cs="Arial"/>
          <w:color w:val="000000" w:themeColor="text1"/>
          <w:sz w:val="24"/>
        </w:rPr>
        <w:t>обязуется:</w:t>
      </w:r>
    </w:p>
    <w:p w14:paraId="36337E90" w14:textId="36908A57" w:rsidR="00BE5DB0" w:rsidRDefault="00D964D5" w:rsidP="00D964D5">
      <w:pPr>
        <w:spacing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 w:rsidRPr="001C02F4">
        <w:rPr>
          <w:rFonts w:ascii="Arial" w:hAnsi="Arial" w:cs="Arial"/>
          <w:color w:val="000000" w:themeColor="text1"/>
          <w:sz w:val="24"/>
        </w:rPr>
        <w:t>а) </w:t>
      </w:r>
      <w:r w:rsidR="00BE5DB0">
        <w:rPr>
          <w:rFonts w:ascii="Arial" w:hAnsi="Arial" w:cs="Arial"/>
          <w:color w:val="000000" w:themeColor="text1"/>
          <w:sz w:val="24"/>
        </w:rPr>
        <w:t xml:space="preserve">оказывать </w:t>
      </w:r>
      <w:r w:rsidR="00BE5DB0" w:rsidRPr="00BE5DB0">
        <w:rPr>
          <w:rFonts w:ascii="Arial" w:hAnsi="Arial" w:cs="Arial"/>
          <w:color w:val="000000" w:themeColor="text1"/>
          <w:sz w:val="24"/>
        </w:rPr>
        <w:t xml:space="preserve">доверие </w:t>
      </w:r>
      <w:r w:rsidR="00C13375">
        <w:rPr>
          <w:rFonts w:ascii="Arial" w:hAnsi="Arial" w:cs="Arial"/>
          <w:color w:val="000000" w:themeColor="text1"/>
          <w:sz w:val="24"/>
        </w:rPr>
        <w:t xml:space="preserve">к компетентности </w:t>
      </w:r>
      <w:r w:rsidR="005028C7">
        <w:rPr>
          <w:rFonts w:ascii="Arial" w:hAnsi="Arial" w:cs="Arial"/>
          <w:color w:val="000000" w:themeColor="text1"/>
          <w:sz w:val="24"/>
        </w:rPr>
        <w:t xml:space="preserve">и действиям </w:t>
      </w:r>
      <w:r w:rsidR="00BE5DB0">
        <w:rPr>
          <w:rFonts w:ascii="Arial" w:hAnsi="Arial" w:cs="Arial"/>
          <w:color w:val="000000" w:themeColor="text1"/>
          <w:sz w:val="24"/>
        </w:rPr>
        <w:t>провайдер</w:t>
      </w:r>
      <w:r w:rsidR="00C13375">
        <w:rPr>
          <w:rFonts w:ascii="Arial" w:hAnsi="Arial" w:cs="Arial"/>
          <w:color w:val="000000" w:themeColor="text1"/>
          <w:sz w:val="24"/>
        </w:rPr>
        <w:t xml:space="preserve">а </w:t>
      </w:r>
      <w:r w:rsidR="005028C7">
        <w:rPr>
          <w:rFonts w:ascii="Arial" w:hAnsi="Arial" w:cs="Arial"/>
          <w:color w:val="000000" w:themeColor="text1"/>
          <w:sz w:val="24"/>
        </w:rPr>
        <w:t xml:space="preserve">по оказанию </w:t>
      </w:r>
      <w:r w:rsidR="006F73A4">
        <w:rPr>
          <w:rFonts w:ascii="Arial" w:hAnsi="Arial" w:cs="Arial"/>
          <w:color w:val="000000" w:themeColor="text1"/>
          <w:sz w:val="24"/>
        </w:rPr>
        <w:t xml:space="preserve">заказчику </w:t>
      </w:r>
      <w:r w:rsidR="005028C7">
        <w:rPr>
          <w:rFonts w:ascii="Arial" w:hAnsi="Arial" w:cs="Arial"/>
          <w:color w:val="000000" w:themeColor="text1"/>
          <w:sz w:val="24"/>
        </w:rPr>
        <w:t>запрошенной услуги</w:t>
      </w:r>
      <w:r w:rsidR="00C13375">
        <w:rPr>
          <w:rFonts w:ascii="Arial" w:hAnsi="Arial" w:cs="Arial"/>
          <w:color w:val="000000" w:themeColor="text1"/>
          <w:sz w:val="24"/>
        </w:rPr>
        <w:t>,</w:t>
      </w:r>
      <w:r w:rsidR="00BE5DB0">
        <w:rPr>
          <w:rFonts w:ascii="Arial" w:hAnsi="Arial" w:cs="Arial"/>
          <w:color w:val="000000" w:themeColor="text1"/>
          <w:sz w:val="24"/>
        </w:rPr>
        <w:t xml:space="preserve"> </w:t>
      </w:r>
      <w:r w:rsidR="00BE5DB0" w:rsidRPr="00BE5DB0">
        <w:rPr>
          <w:rFonts w:ascii="Arial" w:hAnsi="Arial" w:cs="Arial"/>
          <w:color w:val="000000" w:themeColor="text1"/>
          <w:sz w:val="24"/>
        </w:rPr>
        <w:t>не осуществля</w:t>
      </w:r>
      <w:r w:rsidR="00BE5DB0">
        <w:rPr>
          <w:rFonts w:ascii="Arial" w:hAnsi="Arial" w:cs="Arial"/>
          <w:color w:val="000000" w:themeColor="text1"/>
          <w:sz w:val="24"/>
        </w:rPr>
        <w:t>ть</w:t>
      </w:r>
      <w:r w:rsidR="00BE5DB0" w:rsidRPr="00BE5DB0">
        <w:rPr>
          <w:rFonts w:ascii="Arial" w:hAnsi="Arial" w:cs="Arial"/>
          <w:color w:val="000000" w:themeColor="text1"/>
          <w:sz w:val="24"/>
        </w:rPr>
        <w:t xml:space="preserve"> </w:t>
      </w:r>
      <w:r w:rsidR="00BE5DB0">
        <w:rPr>
          <w:rFonts w:ascii="Arial" w:hAnsi="Arial" w:cs="Arial"/>
          <w:color w:val="000000" w:themeColor="text1"/>
          <w:sz w:val="24"/>
        </w:rPr>
        <w:t xml:space="preserve">никаких </w:t>
      </w:r>
      <w:r w:rsidR="00BE5DB0" w:rsidRPr="00BE5DB0">
        <w:rPr>
          <w:rFonts w:ascii="Arial" w:hAnsi="Arial" w:cs="Arial"/>
          <w:color w:val="000000" w:themeColor="text1"/>
          <w:sz w:val="24"/>
        </w:rPr>
        <w:t xml:space="preserve">действий, </w:t>
      </w:r>
      <w:r w:rsidR="00C13375">
        <w:rPr>
          <w:rFonts w:ascii="Arial" w:hAnsi="Arial" w:cs="Arial"/>
          <w:color w:val="000000" w:themeColor="text1"/>
          <w:sz w:val="24"/>
        </w:rPr>
        <w:t>направленных</w:t>
      </w:r>
      <w:r w:rsidR="00BE5DB0" w:rsidRPr="00BE5DB0">
        <w:rPr>
          <w:rFonts w:ascii="Arial" w:hAnsi="Arial" w:cs="Arial"/>
          <w:color w:val="000000" w:themeColor="text1"/>
          <w:sz w:val="24"/>
        </w:rPr>
        <w:t xml:space="preserve"> </w:t>
      </w:r>
      <w:r w:rsidR="005028C7">
        <w:rPr>
          <w:rFonts w:ascii="Arial" w:hAnsi="Arial" w:cs="Arial"/>
          <w:color w:val="000000" w:themeColor="text1"/>
          <w:sz w:val="24"/>
        </w:rPr>
        <w:t xml:space="preserve">на </w:t>
      </w:r>
      <w:r w:rsidR="005028C7" w:rsidRPr="00BE5DB0">
        <w:rPr>
          <w:rFonts w:ascii="Arial" w:hAnsi="Arial" w:cs="Arial"/>
          <w:color w:val="000000" w:themeColor="text1"/>
          <w:sz w:val="24"/>
        </w:rPr>
        <w:t>дискр</w:t>
      </w:r>
      <w:r w:rsidR="00C80341">
        <w:rPr>
          <w:rFonts w:ascii="Arial" w:hAnsi="Arial" w:cs="Arial"/>
          <w:color w:val="000000" w:themeColor="text1"/>
          <w:sz w:val="24"/>
        </w:rPr>
        <w:t>едит</w:t>
      </w:r>
      <w:r w:rsidR="005028C7" w:rsidRPr="00BE5DB0">
        <w:rPr>
          <w:rFonts w:ascii="Arial" w:hAnsi="Arial" w:cs="Arial"/>
          <w:color w:val="000000" w:themeColor="text1"/>
          <w:sz w:val="24"/>
        </w:rPr>
        <w:t>ацию</w:t>
      </w:r>
      <w:r w:rsidR="005028C7">
        <w:rPr>
          <w:rFonts w:ascii="Arial" w:hAnsi="Arial" w:cs="Arial"/>
          <w:color w:val="000000" w:themeColor="text1"/>
          <w:sz w:val="24"/>
        </w:rPr>
        <w:t xml:space="preserve"> провайдера</w:t>
      </w:r>
      <w:r w:rsidR="00C80341">
        <w:rPr>
          <w:rFonts w:ascii="Arial" w:hAnsi="Arial" w:cs="Arial"/>
          <w:color w:val="000000" w:themeColor="text1"/>
          <w:sz w:val="24"/>
        </w:rPr>
        <w:t xml:space="preserve"> и/или дезорганизацию его работы;</w:t>
      </w:r>
    </w:p>
    <w:p w14:paraId="59A7935B" w14:textId="162C0F52" w:rsidR="00C80341" w:rsidRDefault="00C80341" w:rsidP="00D964D5">
      <w:pPr>
        <w:spacing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 w:rsidRPr="001C02F4">
        <w:rPr>
          <w:rFonts w:ascii="Arial" w:hAnsi="Arial" w:cs="Arial"/>
          <w:color w:val="000000" w:themeColor="text1"/>
          <w:sz w:val="24"/>
        </w:rPr>
        <w:t>б) </w:t>
      </w:r>
      <w:r>
        <w:rPr>
          <w:rFonts w:ascii="Arial" w:hAnsi="Arial" w:cs="Arial"/>
          <w:color w:val="000000" w:themeColor="text1"/>
          <w:sz w:val="24"/>
        </w:rPr>
        <w:t xml:space="preserve">обеспечить всякое содействие провайдеру на подготовительном этапе работ в незамедлительном предоставлении дополнительной информации, необходимой для заключения </w:t>
      </w:r>
      <w:r w:rsidR="00F618D9">
        <w:rPr>
          <w:rFonts w:ascii="Arial" w:hAnsi="Arial" w:cs="Arial"/>
          <w:color w:val="000000" w:themeColor="text1"/>
          <w:sz w:val="24"/>
        </w:rPr>
        <w:t>договорных обязательств или соглашений сторон</w:t>
      </w:r>
      <w:r w:rsidR="006F73A4">
        <w:rPr>
          <w:rFonts w:ascii="Arial" w:hAnsi="Arial" w:cs="Arial"/>
          <w:color w:val="000000" w:themeColor="text1"/>
          <w:sz w:val="24"/>
        </w:rPr>
        <w:t>, после согласования условий договора подписать проект договора или соглашения со своей стороны</w:t>
      </w:r>
      <w:r w:rsidR="00F618D9">
        <w:rPr>
          <w:rFonts w:ascii="Arial" w:hAnsi="Arial" w:cs="Arial"/>
          <w:color w:val="000000" w:themeColor="text1"/>
          <w:sz w:val="24"/>
        </w:rPr>
        <w:t>;</w:t>
      </w:r>
    </w:p>
    <w:p w14:paraId="1B820D19" w14:textId="4C30EA1F" w:rsidR="00F618D9" w:rsidRDefault="00F618D9" w:rsidP="00D964D5">
      <w:pPr>
        <w:spacing w:after="0"/>
        <w:ind w:left="-284" w:firstLine="568"/>
        <w:jc w:val="both"/>
        <w:rPr>
          <w:rFonts w:ascii="Arial" w:eastAsia="Calibri" w:hAnsi="Arial" w:cs="Arial"/>
          <w:color w:val="000000"/>
          <w:sz w:val="24"/>
          <w:lang w:bidi="ru-RU"/>
        </w:rPr>
      </w:pPr>
      <w:r w:rsidRPr="001C02F4">
        <w:rPr>
          <w:rFonts w:ascii="Arial" w:eastAsia="Calibri" w:hAnsi="Arial" w:cs="Arial"/>
          <w:color w:val="000000"/>
          <w:sz w:val="24"/>
        </w:rPr>
        <w:t>в) </w:t>
      </w:r>
      <w:r w:rsidRPr="00F618D9">
        <w:rPr>
          <w:rFonts w:ascii="Arial" w:eastAsia="Calibri" w:hAnsi="Arial" w:cs="Arial"/>
          <w:color w:val="000000"/>
          <w:sz w:val="24"/>
          <w:lang w:bidi="ru-RU"/>
        </w:rPr>
        <w:t xml:space="preserve">соблюдать общепринятые нормы этикета и профессиональной этики при взаимодействии с представителями </w:t>
      </w:r>
      <w:r>
        <w:rPr>
          <w:rFonts w:ascii="Arial" w:eastAsia="Calibri" w:hAnsi="Arial" w:cs="Arial"/>
          <w:color w:val="000000"/>
          <w:sz w:val="24"/>
          <w:lang w:bidi="ru-RU"/>
        </w:rPr>
        <w:t>провайдера и</w:t>
      </w:r>
      <w:r w:rsidRPr="00F618D9">
        <w:rPr>
          <w:rFonts w:ascii="Arial" w:eastAsia="Calibri" w:hAnsi="Arial" w:cs="Arial"/>
          <w:color w:val="000000"/>
          <w:sz w:val="24"/>
          <w:lang w:bidi="ru-RU"/>
        </w:rPr>
        <w:t xml:space="preserve"> его субподрядчиками</w:t>
      </w:r>
      <w:r>
        <w:rPr>
          <w:rFonts w:ascii="Arial" w:eastAsia="Calibri" w:hAnsi="Arial" w:cs="Arial"/>
          <w:color w:val="000000"/>
          <w:sz w:val="24"/>
          <w:lang w:bidi="ru-RU"/>
        </w:rPr>
        <w:t xml:space="preserve"> (при наличии)</w:t>
      </w:r>
      <w:r w:rsidR="000621BC">
        <w:rPr>
          <w:rFonts w:ascii="Arial" w:eastAsia="Calibri" w:hAnsi="Arial" w:cs="Arial"/>
          <w:color w:val="000000"/>
          <w:sz w:val="24"/>
          <w:lang w:bidi="ru-RU"/>
        </w:rPr>
        <w:t>;</w:t>
      </w:r>
    </w:p>
    <w:p w14:paraId="0B9278B6" w14:textId="69912C45" w:rsidR="000621BC" w:rsidRDefault="000621BC" w:rsidP="00D964D5">
      <w:pPr>
        <w:spacing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eastAsia="Calibri" w:hAnsi="Arial" w:cs="Arial"/>
          <w:color w:val="000000"/>
          <w:sz w:val="24"/>
          <w:lang w:bidi="ru-RU"/>
        </w:rPr>
        <w:t xml:space="preserve">г) в период проведения тура проверки квалификации </w:t>
      </w:r>
      <w:r w:rsidR="00AC43C5">
        <w:rPr>
          <w:rFonts w:ascii="Arial" w:eastAsia="Calibri" w:hAnsi="Arial" w:cs="Arial"/>
          <w:color w:val="000000"/>
          <w:sz w:val="24"/>
          <w:lang w:bidi="ru-RU"/>
        </w:rPr>
        <w:t xml:space="preserve">(далее – тур) </w:t>
      </w:r>
      <w:r w:rsidRPr="000621BC">
        <w:rPr>
          <w:rFonts w:ascii="Arial" w:eastAsia="Calibri" w:hAnsi="Arial" w:cs="Arial"/>
          <w:color w:val="000000"/>
          <w:sz w:val="24"/>
          <w:lang w:bidi="ru-RU"/>
        </w:rPr>
        <w:t>не вступать в сговор с другими участниками тура и</w:t>
      </w:r>
      <w:r>
        <w:rPr>
          <w:rFonts w:ascii="Arial" w:eastAsia="Calibri" w:hAnsi="Arial" w:cs="Arial"/>
          <w:color w:val="000000"/>
          <w:sz w:val="24"/>
          <w:lang w:bidi="ru-RU"/>
        </w:rPr>
        <w:t>/</w:t>
      </w:r>
      <w:r w:rsidRPr="000621BC">
        <w:rPr>
          <w:rFonts w:ascii="Arial" w:eastAsia="Calibri" w:hAnsi="Arial" w:cs="Arial"/>
          <w:color w:val="000000"/>
          <w:sz w:val="24"/>
          <w:lang w:bidi="ru-RU"/>
        </w:rPr>
        <w:t>или не оказывать на них давление по вопрос</w:t>
      </w:r>
      <w:r>
        <w:rPr>
          <w:rFonts w:ascii="Arial" w:eastAsia="Calibri" w:hAnsi="Arial" w:cs="Arial"/>
          <w:color w:val="000000"/>
          <w:sz w:val="24"/>
          <w:lang w:bidi="ru-RU"/>
        </w:rPr>
        <w:t>у преждевременного</w:t>
      </w:r>
      <w:r w:rsidRPr="000621BC">
        <w:rPr>
          <w:rFonts w:ascii="Arial" w:eastAsia="Calibri" w:hAnsi="Arial" w:cs="Arial"/>
          <w:color w:val="000000"/>
          <w:sz w:val="24"/>
          <w:lang w:bidi="ru-RU"/>
        </w:rPr>
        <w:t xml:space="preserve"> разглашения конфиденциальной информации</w:t>
      </w:r>
      <w:r>
        <w:rPr>
          <w:rFonts w:ascii="Arial" w:eastAsia="Calibri" w:hAnsi="Arial" w:cs="Arial"/>
          <w:color w:val="000000"/>
          <w:sz w:val="24"/>
          <w:lang w:bidi="ru-RU"/>
        </w:rPr>
        <w:t>;</w:t>
      </w:r>
    </w:p>
    <w:p w14:paraId="5F38306D" w14:textId="03AFA722" w:rsidR="00D964D5" w:rsidRPr="001C02F4" w:rsidRDefault="000621BC" w:rsidP="00D964D5">
      <w:pPr>
        <w:spacing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д) </w:t>
      </w:r>
      <w:r w:rsidR="00AC43C5" w:rsidRPr="00AC43C5">
        <w:rPr>
          <w:rFonts w:ascii="Arial" w:hAnsi="Arial" w:cs="Arial"/>
          <w:color w:val="000000" w:themeColor="text1"/>
          <w:sz w:val="24"/>
          <w:lang w:bidi="ru-RU"/>
        </w:rPr>
        <w:t xml:space="preserve">в период проведения тура </w:t>
      </w:r>
      <w:r w:rsidR="00D964D5" w:rsidRPr="001C02F4">
        <w:rPr>
          <w:rFonts w:ascii="Arial" w:hAnsi="Arial" w:cs="Arial"/>
          <w:color w:val="000000" w:themeColor="text1"/>
          <w:sz w:val="24"/>
        </w:rPr>
        <w:t>выполн</w:t>
      </w:r>
      <w:r w:rsidR="009E3ECF">
        <w:rPr>
          <w:rFonts w:ascii="Arial" w:hAnsi="Arial" w:cs="Arial"/>
          <w:color w:val="000000" w:themeColor="text1"/>
          <w:sz w:val="24"/>
        </w:rPr>
        <w:t>я</w:t>
      </w:r>
      <w:r w:rsidR="00D964D5" w:rsidRPr="001C02F4">
        <w:rPr>
          <w:rFonts w:ascii="Arial" w:hAnsi="Arial" w:cs="Arial"/>
          <w:color w:val="000000" w:themeColor="text1"/>
          <w:sz w:val="24"/>
        </w:rPr>
        <w:t xml:space="preserve">ть все требования, предусмотренные </w:t>
      </w:r>
      <w:r>
        <w:rPr>
          <w:rFonts w:ascii="Arial" w:hAnsi="Arial" w:cs="Arial"/>
          <w:color w:val="000000" w:themeColor="text1"/>
          <w:sz w:val="24"/>
        </w:rPr>
        <w:t>организационной документацией</w:t>
      </w:r>
      <w:r w:rsidR="00AC43C5">
        <w:rPr>
          <w:rFonts w:ascii="Arial" w:hAnsi="Arial" w:cs="Arial"/>
          <w:color w:val="000000" w:themeColor="text1"/>
          <w:sz w:val="24"/>
        </w:rPr>
        <w:t xml:space="preserve"> провайдера по туру</w:t>
      </w:r>
      <w:r w:rsidR="00D964D5" w:rsidRPr="001C02F4">
        <w:rPr>
          <w:rFonts w:ascii="Arial" w:hAnsi="Arial" w:cs="Arial"/>
          <w:color w:val="000000" w:themeColor="text1"/>
          <w:sz w:val="24"/>
        </w:rPr>
        <w:t>, в том числе</w:t>
      </w:r>
      <w:r w:rsidR="00AC43C5">
        <w:rPr>
          <w:rFonts w:ascii="Arial" w:hAnsi="Arial" w:cs="Arial"/>
          <w:color w:val="000000" w:themeColor="text1"/>
          <w:sz w:val="24"/>
        </w:rPr>
        <w:t xml:space="preserve"> выполнять</w:t>
      </w:r>
      <w:r w:rsidR="00D964D5" w:rsidRPr="001C02F4">
        <w:rPr>
          <w:rFonts w:ascii="Arial" w:hAnsi="Arial" w:cs="Arial"/>
          <w:color w:val="000000" w:themeColor="text1"/>
          <w:sz w:val="24"/>
        </w:rPr>
        <w:t xml:space="preserve"> </w:t>
      </w:r>
      <w:r w:rsidR="00AC43C5">
        <w:rPr>
          <w:rFonts w:ascii="Arial" w:hAnsi="Arial" w:cs="Arial"/>
          <w:color w:val="000000" w:themeColor="text1"/>
          <w:sz w:val="24"/>
        </w:rPr>
        <w:t>требования</w:t>
      </w:r>
      <w:r w:rsidR="009E3ECF">
        <w:rPr>
          <w:rFonts w:ascii="Arial" w:hAnsi="Arial" w:cs="Arial"/>
          <w:color w:val="000000" w:themeColor="text1"/>
          <w:sz w:val="24"/>
        </w:rPr>
        <w:t xml:space="preserve">, </w:t>
      </w:r>
      <w:r w:rsidR="009E3ECF" w:rsidRPr="001C02F4">
        <w:rPr>
          <w:rFonts w:ascii="Arial" w:hAnsi="Arial" w:cs="Arial"/>
          <w:color w:val="000000" w:themeColor="text1"/>
          <w:sz w:val="24"/>
        </w:rPr>
        <w:t>у</w:t>
      </w:r>
      <w:r w:rsidR="009E3ECF">
        <w:rPr>
          <w:rFonts w:ascii="Arial" w:hAnsi="Arial" w:cs="Arial"/>
          <w:color w:val="000000" w:themeColor="text1"/>
          <w:sz w:val="24"/>
        </w:rPr>
        <w:t xml:space="preserve">казанные провайдером в </w:t>
      </w:r>
      <w:r w:rsidR="00AC43C5">
        <w:rPr>
          <w:rFonts w:ascii="Arial" w:hAnsi="Arial" w:cs="Arial"/>
          <w:color w:val="000000" w:themeColor="text1"/>
          <w:sz w:val="24"/>
        </w:rPr>
        <w:t>его</w:t>
      </w:r>
      <w:r w:rsidR="009E3ECF">
        <w:rPr>
          <w:rFonts w:ascii="Arial" w:hAnsi="Arial" w:cs="Arial"/>
          <w:color w:val="000000" w:themeColor="text1"/>
          <w:sz w:val="24"/>
        </w:rPr>
        <w:t xml:space="preserve"> уведомлениях</w:t>
      </w:r>
      <w:r w:rsidR="00D964D5" w:rsidRPr="001C02F4">
        <w:rPr>
          <w:rFonts w:ascii="Arial" w:hAnsi="Arial" w:cs="Arial"/>
          <w:color w:val="000000" w:themeColor="text1"/>
          <w:sz w:val="24"/>
        </w:rPr>
        <w:t>;</w:t>
      </w:r>
    </w:p>
    <w:p w14:paraId="09A6A330" w14:textId="0A98128C" w:rsidR="00D964D5" w:rsidRPr="001C02F4" w:rsidRDefault="00AC43C5" w:rsidP="00D964D5">
      <w:pPr>
        <w:spacing w:after="0"/>
        <w:ind w:left="-284" w:firstLine="568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е) своевременно </w:t>
      </w:r>
      <w:r w:rsidR="00D964D5" w:rsidRPr="001C02F4">
        <w:rPr>
          <w:rFonts w:ascii="Arial" w:hAnsi="Arial" w:cs="Arial"/>
          <w:color w:val="000000" w:themeColor="text1"/>
          <w:sz w:val="24"/>
        </w:rPr>
        <w:t xml:space="preserve">оплачивать </w:t>
      </w:r>
      <w:r>
        <w:rPr>
          <w:rFonts w:ascii="Arial" w:hAnsi="Arial" w:cs="Arial"/>
          <w:color w:val="000000" w:themeColor="text1"/>
          <w:sz w:val="24"/>
        </w:rPr>
        <w:t xml:space="preserve">провайдеру </w:t>
      </w:r>
      <w:r w:rsidR="00D964D5" w:rsidRPr="001C02F4">
        <w:rPr>
          <w:rFonts w:ascii="Arial" w:hAnsi="Arial" w:cs="Arial"/>
          <w:color w:val="000000" w:themeColor="text1"/>
          <w:sz w:val="24"/>
        </w:rPr>
        <w:t xml:space="preserve">расходы, связанные с </w:t>
      </w:r>
      <w:r>
        <w:rPr>
          <w:rFonts w:ascii="Arial" w:hAnsi="Arial" w:cs="Arial"/>
          <w:color w:val="000000" w:themeColor="text1"/>
          <w:sz w:val="24"/>
        </w:rPr>
        <w:t xml:space="preserve">организацией и </w:t>
      </w:r>
      <w:r w:rsidR="00D964D5" w:rsidRPr="001C02F4">
        <w:rPr>
          <w:rFonts w:ascii="Arial" w:hAnsi="Arial" w:cs="Arial"/>
          <w:color w:val="000000" w:themeColor="text1"/>
          <w:sz w:val="24"/>
        </w:rPr>
        <w:t xml:space="preserve">проведением </w:t>
      </w:r>
      <w:r w:rsidR="009E3ECF">
        <w:rPr>
          <w:rFonts w:ascii="Arial" w:hAnsi="Arial" w:cs="Arial"/>
          <w:color w:val="000000" w:themeColor="text1"/>
          <w:sz w:val="24"/>
        </w:rPr>
        <w:t>тура</w:t>
      </w:r>
      <w:r w:rsidR="00D964D5" w:rsidRPr="001C02F4">
        <w:rPr>
          <w:rFonts w:ascii="Arial" w:hAnsi="Arial" w:cs="Arial"/>
          <w:color w:val="000000" w:themeColor="text1"/>
          <w:sz w:val="24"/>
        </w:rPr>
        <w:t>;</w:t>
      </w:r>
    </w:p>
    <w:p w14:paraId="3A5F5C5C" w14:textId="5571ABBD" w:rsidR="0060006B" w:rsidRDefault="00AC43C5" w:rsidP="00D964D5">
      <w:pPr>
        <w:spacing w:after="0"/>
        <w:ind w:left="-284" w:firstLine="567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>ж)</w:t>
      </w:r>
      <w:r w:rsidR="000739F9">
        <w:rPr>
          <w:rFonts w:ascii="Arial" w:eastAsia="Calibri" w:hAnsi="Arial" w:cs="Arial"/>
          <w:color w:val="000000"/>
          <w:sz w:val="24"/>
        </w:rPr>
        <w:t xml:space="preserve"> п</w:t>
      </w:r>
      <w:r w:rsidR="0060006B">
        <w:rPr>
          <w:rFonts w:ascii="Arial" w:eastAsia="Calibri" w:hAnsi="Arial" w:cs="Arial"/>
          <w:color w:val="000000"/>
          <w:sz w:val="24"/>
        </w:rPr>
        <w:t xml:space="preserve">осле заключения договорных обязательств сторон оплатить провайдеру полную стоимость услуги, </w:t>
      </w:r>
      <w:r w:rsidR="000739F9">
        <w:rPr>
          <w:rFonts w:ascii="Arial" w:eastAsia="Calibri" w:hAnsi="Arial" w:cs="Arial"/>
          <w:color w:val="000000"/>
          <w:sz w:val="24"/>
        </w:rPr>
        <w:t xml:space="preserve">в т.ч. в </w:t>
      </w:r>
      <w:r w:rsidR="0060006B">
        <w:rPr>
          <w:rFonts w:ascii="Arial" w:eastAsia="Calibri" w:hAnsi="Arial" w:cs="Arial"/>
          <w:color w:val="000000"/>
          <w:sz w:val="24"/>
        </w:rPr>
        <w:t xml:space="preserve">случае преждевременного отказа </w:t>
      </w:r>
      <w:r w:rsidR="0060006B">
        <w:rPr>
          <w:rFonts w:ascii="Arial" w:eastAsia="Calibri" w:hAnsi="Arial" w:cs="Arial"/>
          <w:color w:val="000000"/>
          <w:sz w:val="24"/>
        </w:rPr>
        <w:t xml:space="preserve">от услуг </w:t>
      </w:r>
      <w:r w:rsidR="000739F9">
        <w:rPr>
          <w:rFonts w:ascii="Arial" w:eastAsia="Calibri" w:hAnsi="Arial" w:cs="Arial"/>
          <w:color w:val="000000"/>
          <w:sz w:val="24"/>
        </w:rPr>
        <w:t xml:space="preserve">провайдера </w:t>
      </w:r>
      <w:r w:rsidR="0060006B">
        <w:rPr>
          <w:rFonts w:ascii="Arial" w:eastAsia="Calibri" w:hAnsi="Arial" w:cs="Arial"/>
          <w:color w:val="000000"/>
          <w:sz w:val="24"/>
        </w:rPr>
        <w:t>по инициативе заказчика</w:t>
      </w:r>
      <w:r w:rsidR="006F73A4" w:rsidRPr="006F73A4">
        <w:rPr>
          <w:rFonts w:ascii="Arial" w:eastAsia="Calibri" w:hAnsi="Arial" w:cs="Arial"/>
          <w:color w:val="000000"/>
          <w:sz w:val="24"/>
        </w:rPr>
        <w:t xml:space="preserve"> </w:t>
      </w:r>
      <w:r w:rsidR="006F73A4">
        <w:rPr>
          <w:rFonts w:ascii="Arial" w:eastAsia="Calibri" w:hAnsi="Arial" w:cs="Arial"/>
          <w:color w:val="000000"/>
          <w:sz w:val="24"/>
        </w:rPr>
        <w:t xml:space="preserve">в </w:t>
      </w:r>
      <w:r w:rsidR="006F73A4">
        <w:rPr>
          <w:rFonts w:ascii="Arial" w:eastAsia="Calibri" w:hAnsi="Arial" w:cs="Arial"/>
          <w:color w:val="000000"/>
          <w:sz w:val="24"/>
        </w:rPr>
        <w:t xml:space="preserve">период действия </w:t>
      </w:r>
      <w:r w:rsidR="006F73A4">
        <w:rPr>
          <w:rFonts w:ascii="Arial" w:eastAsia="Calibri" w:hAnsi="Arial" w:cs="Arial"/>
          <w:color w:val="000000"/>
          <w:sz w:val="24"/>
        </w:rPr>
        <w:t>договор</w:t>
      </w:r>
      <w:r w:rsidR="006F73A4">
        <w:rPr>
          <w:rFonts w:ascii="Arial" w:eastAsia="Calibri" w:hAnsi="Arial" w:cs="Arial"/>
          <w:color w:val="000000"/>
          <w:sz w:val="24"/>
        </w:rPr>
        <w:t>а</w:t>
      </w:r>
      <w:r w:rsidR="000739F9">
        <w:rPr>
          <w:rFonts w:ascii="Arial" w:eastAsia="Calibri" w:hAnsi="Arial" w:cs="Arial"/>
          <w:color w:val="000000"/>
          <w:sz w:val="24"/>
        </w:rPr>
        <w:t>.</w:t>
      </w:r>
    </w:p>
    <w:p w14:paraId="04D65F5C" w14:textId="5A711132" w:rsidR="00B339BE" w:rsidRDefault="00B339BE" w:rsidP="00D964D5">
      <w:pPr>
        <w:spacing w:after="0"/>
        <w:ind w:left="-284" w:firstLine="567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eastAsia="Calibri" w:hAnsi="Arial" w:cs="Arial"/>
          <w:color w:val="000000"/>
          <w:sz w:val="24"/>
        </w:rPr>
        <w:t xml:space="preserve">Заказчик </w:t>
      </w:r>
      <w:r w:rsidR="004F7D1B">
        <w:rPr>
          <w:rFonts w:ascii="Arial" w:eastAsia="Calibri" w:hAnsi="Arial" w:cs="Arial"/>
          <w:color w:val="000000"/>
          <w:sz w:val="24"/>
        </w:rPr>
        <w:t xml:space="preserve">согласен </w:t>
      </w:r>
      <w:r>
        <w:rPr>
          <w:rFonts w:ascii="Arial" w:eastAsia="Calibri" w:hAnsi="Arial" w:cs="Arial"/>
          <w:color w:val="000000"/>
          <w:sz w:val="24"/>
        </w:rPr>
        <w:t>с вышеуказанными обязательствами</w:t>
      </w:r>
      <w:r w:rsidR="004F7D1B" w:rsidRPr="004F7D1B">
        <w:rPr>
          <w:rFonts w:ascii="Arial" w:eastAsia="Calibri" w:hAnsi="Arial" w:cs="Arial"/>
          <w:color w:val="000000"/>
          <w:sz w:val="24"/>
        </w:rPr>
        <w:t xml:space="preserve"> </w:t>
      </w:r>
      <w:r w:rsidR="004F7D1B">
        <w:rPr>
          <w:rFonts w:ascii="Arial" w:eastAsia="Calibri" w:hAnsi="Arial" w:cs="Arial"/>
          <w:color w:val="000000"/>
          <w:sz w:val="24"/>
        </w:rPr>
        <w:t xml:space="preserve">и </w:t>
      </w:r>
      <w:r w:rsidR="004F7D1B" w:rsidRPr="004F7D1B">
        <w:rPr>
          <w:rFonts w:ascii="Arial" w:eastAsia="Calibri" w:hAnsi="Arial" w:cs="Arial"/>
          <w:color w:val="000000"/>
          <w:sz w:val="24"/>
        </w:rPr>
        <w:t xml:space="preserve">осведомлен о том, что в случае </w:t>
      </w:r>
      <w:r>
        <w:rPr>
          <w:rFonts w:ascii="Arial" w:eastAsia="Calibri" w:hAnsi="Arial" w:cs="Arial"/>
          <w:color w:val="000000"/>
          <w:sz w:val="24"/>
        </w:rPr>
        <w:t>их невыполнения</w:t>
      </w:r>
      <w:r w:rsidR="004F7D1B">
        <w:rPr>
          <w:rFonts w:ascii="Arial" w:eastAsia="Calibri" w:hAnsi="Arial" w:cs="Arial"/>
          <w:color w:val="000000"/>
          <w:sz w:val="24"/>
        </w:rPr>
        <w:t>,</w:t>
      </w:r>
      <w:r>
        <w:rPr>
          <w:rFonts w:ascii="Arial" w:eastAsia="Calibri" w:hAnsi="Arial" w:cs="Arial"/>
          <w:color w:val="000000"/>
          <w:sz w:val="24"/>
        </w:rPr>
        <w:t xml:space="preserve"> настоящая заявка может быть аннулирована провайдером</w:t>
      </w:r>
      <w:r w:rsidR="004F7D1B">
        <w:rPr>
          <w:rFonts w:ascii="Arial" w:eastAsia="Calibri" w:hAnsi="Arial" w:cs="Arial"/>
          <w:color w:val="000000"/>
          <w:sz w:val="24"/>
        </w:rPr>
        <w:t xml:space="preserve"> в любой период оказания услуги.</w:t>
      </w:r>
      <w:bookmarkStart w:id="1" w:name="_GoBack"/>
      <w:bookmarkEnd w:id="1"/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982"/>
        <w:gridCol w:w="2463"/>
        <w:gridCol w:w="2143"/>
        <w:gridCol w:w="1714"/>
      </w:tblGrid>
      <w:tr w:rsidR="00D964D5" w:rsidRPr="006B7C81" w14:paraId="5A9AF0E8" w14:textId="77777777" w:rsidTr="00C308B1">
        <w:trPr>
          <w:trHeight w:val="633"/>
        </w:trPr>
        <w:tc>
          <w:tcPr>
            <w:tcW w:w="2982" w:type="dxa"/>
            <w:vAlign w:val="center"/>
          </w:tcPr>
          <w:p w14:paraId="1BAE1A59" w14:textId="49325A21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 w:rsidRPr="006B7C81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Руководитель </w:t>
            </w:r>
          </w:p>
          <w:p w14:paraId="01E58267" w14:textId="250870ED" w:rsidR="00986FCE" w:rsidRDefault="00986FCE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заказчика </w:t>
            </w:r>
            <w:r w:rsidR="007649CE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>/ физическое лицо</w:t>
            </w:r>
            <w:r w:rsidR="00D964D5" w:rsidRPr="006B7C81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 </w:t>
            </w:r>
          </w:p>
          <w:p w14:paraId="0C05815D" w14:textId="77777777" w:rsidR="00986FCE" w:rsidRDefault="00986FCE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</w:pPr>
          </w:p>
          <w:p w14:paraId="013582EE" w14:textId="5CC8522D" w:rsidR="00D964D5" w:rsidRPr="00986FCE" w:rsidRDefault="00986FCE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986FC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М.П. </w:t>
            </w:r>
          </w:p>
        </w:tc>
        <w:tc>
          <w:tcPr>
            <w:tcW w:w="2463" w:type="dxa"/>
            <w:vAlign w:val="center"/>
          </w:tcPr>
          <w:p w14:paraId="7CEC9995" w14:textId="056CA929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58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_____________</w:t>
            </w:r>
          </w:p>
          <w:p w14:paraId="1BCCE105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3" w:type="dxa"/>
            <w:vAlign w:val="center"/>
          </w:tcPr>
          <w:p w14:paraId="1DE12D73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______________</w:t>
            </w:r>
          </w:p>
          <w:p w14:paraId="629943D5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1714" w:type="dxa"/>
            <w:vAlign w:val="center"/>
          </w:tcPr>
          <w:p w14:paraId="2CCC1EEB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</w:t>
            </w:r>
          </w:p>
          <w:p w14:paraId="2DCADD5C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(дата)</w:t>
            </w:r>
          </w:p>
        </w:tc>
      </w:tr>
      <w:tr w:rsidR="00D964D5" w:rsidRPr="006B7C81" w14:paraId="479C8A07" w14:textId="77777777" w:rsidTr="00C308B1">
        <w:trPr>
          <w:trHeight w:val="258"/>
        </w:trPr>
        <w:tc>
          <w:tcPr>
            <w:tcW w:w="2982" w:type="dxa"/>
            <w:vAlign w:val="center"/>
          </w:tcPr>
          <w:p w14:paraId="0518CFFF" w14:textId="4FE0EF71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178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B7C81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Гл. бухгалтер </w:t>
            </w:r>
            <w:r w:rsidR="00986FCE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>заказчика</w:t>
            </w:r>
            <w:r w:rsidRPr="006B7C81">
              <w:rPr>
                <w:rFonts w:ascii="Arial" w:eastAsia="Times New Roman" w:hAnsi="Arial" w:cs="Arial"/>
                <w:color w:val="000000" w:themeColor="text1"/>
                <w:sz w:val="24"/>
                <w:szCs w:val="20"/>
              </w:rPr>
              <w:t xml:space="preserve">, иное уполномоченное лицо </w:t>
            </w:r>
          </w:p>
        </w:tc>
        <w:tc>
          <w:tcPr>
            <w:tcW w:w="2463" w:type="dxa"/>
            <w:vAlign w:val="center"/>
          </w:tcPr>
          <w:p w14:paraId="23F029B4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_____________</w:t>
            </w:r>
          </w:p>
          <w:p w14:paraId="4F7C9D7B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143" w:type="dxa"/>
            <w:vAlign w:val="center"/>
          </w:tcPr>
          <w:p w14:paraId="7AB24F46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______________</w:t>
            </w:r>
          </w:p>
          <w:p w14:paraId="2598173C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1714" w:type="dxa"/>
            <w:vAlign w:val="center"/>
          </w:tcPr>
          <w:p w14:paraId="56C0145D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u w:val="single"/>
              </w:rPr>
              <w:t>___________</w:t>
            </w:r>
          </w:p>
          <w:p w14:paraId="21DA1D23" w14:textId="77777777" w:rsidR="00D964D5" w:rsidRPr="006B7C81" w:rsidRDefault="00D964D5" w:rsidP="00C308B1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ind w:left="142" w:right="-215"/>
              <w:jc w:val="center"/>
              <w:textAlignment w:val="baseline"/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6B7C81">
              <w:rPr>
                <w:rFonts w:ascii="Arial" w:eastAsia="Calibri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(дата)</w:t>
            </w:r>
          </w:p>
        </w:tc>
      </w:tr>
    </w:tbl>
    <w:p w14:paraId="2DD5396D" w14:textId="3F17BCD8" w:rsidR="000C07F3" w:rsidRPr="00D964D5" w:rsidRDefault="000C07F3" w:rsidP="00D964D5">
      <w:pPr>
        <w:rPr>
          <w:rFonts w:ascii="Arial" w:hAnsi="Arial" w:cs="Arial"/>
          <w:color w:val="000000" w:themeColor="text1"/>
          <w:sz w:val="20"/>
        </w:rPr>
      </w:pPr>
    </w:p>
    <w:sectPr w:rsidR="000C07F3" w:rsidRPr="00D964D5" w:rsidSect="009E3ECF">
      <w:pgSz w:w="11906" w:h="16838"/>
      <w:pgMar w:top="114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99C0F" w14:textId="77777777" w:rsidR="00A94F02" w:rsidRDefault="00A94F02" w:rsidP="009E3ECF">
      <w:pPr>
        <w:spacing w:after="0" w:line="240" w:lineRule="auto"/>
      </w:pPr>
      <w:r>
        <w:separator/>
      </w:r>
    </w:p>
  </w:endnote>
  <w:endnote w:type="continuationSeparator" w:id="0">
    <w:p w14:paraId="3BA2D9E3" w14:textId="77777777" w:rsidR="00A94F02" w:rsidRDefault="00A94F02" w:rsidP="009E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0FECD" w14:textId="77777777" w:rsidR="00A94F02" w:rsidRDefault="00A94F02" w:rsidP="009E3ECF">
      <w:pPr>
        <w:spacing w:after="0" w:line="240" w:lineRule="auto"/>
      </w:pPr>
      <w:r>
        <w:separator/>
      </w:r>
    </w:p>
  </w:footnote>
  <w:footnote w:type="continuationSeparator" w:id="0">
    <w:p w14:paraId="66580256" w14:textId="77777777" w:rsidR="00A94F02" w:rsidRDefault="00A94F02" w:rsidP="009E3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3F"/>
    <w:rsid w:val="000410BE"/>
    <w:rsid w:val="000501F2"/>
    <w:rsid w:val="000621BC"/>
    <w:rsid w:val="000739F9"/>
    <w:rsid w:val="000C07F3"/>
    <w:rsid w:val="000C7E81"/>
    <w:rsid w:val="00133884"/>
    <w:rsid w:val="001A0A2D"/>
    <w:rsid w:val="002C7C75"/>
    <w:rsid w:val="002F51CC"/>
    <w:rsid w:val="00343E5B"/>
    <w:rsid w:val="003E67D9"/>
    <w:rsid w:val="004B6B46"/>
    <w:rsid w:val="004C5CC8"/>
    <w:rsid w:val="004F7514"/>
    <w:rsid w:val="004F7D1B"/>
    <w:rsid w:val="005028C7"/>
    <w:rsid w:val="00540B85"/>
    <w:rsid w:val="005C24EA"/>
    <w:rsid w:val="0060006B"/>
    <w:rsid w:val="006069DF"/>
    <w:rsid w:val="006239E8"/>
    <w:rsid w:val="00667082"/>
    <w:rsid w:val="00691A55"/>
    <w:rsid w:val="00695054"/>
    <w:rsid w:val="006F13A6"/>
    <w:rsid w:val="006F73A4"/>
    <w:rsid w:val="007649CE"/>
    <w:rsid w:val="00787F15"/>
    <w:rsid w:val="007C3C05"/>
    <w:rsid w:val="007F4A18"/>
    <w:rsid w:val="008C2FF9"/>
    <w:rsid w:val="008F2B62"/>
    <w:rsid w:val="00967D33"/>
    <w:rsid w:val="00972C3A"/>
    <w:rsid w:val="009770B2"/>
    <w:rsid w:val="00986FCE"/>
    <w:rsid w:val="00993FB6"/>
    <w:rsid w:val="009C37DD"/>
    <w:rsid w:val="009E3ECF"/>
    <w:rsid w:val="00A72533"/>
    <w:rsid w:val="00A94F02"/>
    <w:rsid w:val="00AC43C5"/>
    <w:rsid w:val="00AD051F"/>
    <w:rsid w:val="00AF73A8"/>
    <w:rsid w:val="00B339BE"/>
    <w:rsid w:val="00B41D1B"/>
    <w:rsid w:val="00BB60A9"/>
    <w:rsid w:val="00BC7A7F"/>
    <w:rsid w:val="00BE5DB0"/>
    <w:rsid w:val="00BF58A9"/>
    <w:rsid w:val="00C13375"/>
    <w:rsid w:val="00C80341"/>
    <w:rsid w:val="00CD3E3F"/>
    <w:rsid w:val="00CF5C14"/>
    <w:rsid w:val="00D45284"/>
    <w:rsid w:val="00D837BE"/>
    <w:rsid w:val="00D8591A"/>
    <w:rsid w:val="00D964D5"/>
    <w:rsid w:val="00E3078B"/>
    <w:rsid w:val="00F618D9"/>
    <w:rsid w:val="00F80C09"/>
    <w:rsid w:val="00FB0F83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E3E24"/>
  <w15:chartTrackingRefBased/>
  <w15:docId w15:val="{5D4F25CF-A808-4750-9749-BA57DE7B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ECF"/>
  </w:style>
  <w:style w:type="paragraph" w:styleId="a6">
    <w:name w:val="footer"/>
    <w:basedOn w:val="a"/>
    <w:link w:val="a7"/>
    <w:uiPriority w:val="99"/>
    <w:unhideWhenUsed/>
    <w:rsid w:val="009E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User;Недвецкий С.В.</dc:creator>
  <cp:keywords/>
  <dc:description/>
  <cp:lastModifiedBy>User</cp:lastModifiedBy>
  <cp:revision>10</cp:revision>
  <cp:lastPrinted>2024-11-04T16:52:00Z</cp:lastPrinted>
  <dcterms:created xsi:type="dcterms:W3CDTF">2024-11-01T09:50:00Z</dcterms:created>
  <dcterms:modified xsi:type="dcterms:W3CDTF">2024-11-04T17:10:00Z</dcterms:modified>
</cp:coreProperties>
</file>